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270" w14:textId="77777777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09C3A18" w14:textId="77777777" w:rsidR="00A20105" w:rsidRPr="005A32B3" w:rsidRDefault="00A20105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46D888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8C45FFC" wp14:editId="5084881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B8CC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0F4205C" w14:textId="77777777" w:rsidR="00AB5916" w:rsidRPr="00173009" w:rsidRDefault="00173009" w:rsidP="00766AA6">
      <w:pPr>
        <w:autoSpaceDE w:val="0"/>
        <w:autoSpaceDN w:val="0"/>
        <w:adjustRightInd w:val="0"/>
        <w:spacing w:after="0" w:line="288" w:lineRule="auto"/>
        <w:rPr>
          <w:rFonts w:ascii="Neo Sans Pro" w:hAnsi="Neo Sans Pro" w:cs="Arial"/>
          <w:bCs/>
          <w:color w:val="404040"/>
          <w:sz w:val="24"/>
          <w:szCs w:val="24"/>
        </w:rPr>
      </w:pPr>
      <w:r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Nombre:  </w:t>
      </w:r>
      <w:r w:rsidR="003D0E5A" w:rsidRPr="00173009">
        <w:rPr>
          <w:rFonts w:ascii="Neo Sans Pro" w:hAnsi="Neo Sans Pro" w:cs="Arial"/>
          <w:bCs/>
          <w:color w:val="404040"/>
          <w:sz w:val="24"/>
          <w:szCs w:val="24"/>
        </w:rPr>
        <w:t>David Alberto Ramírez Soto</w:t>
      </w:r>
    </w:p>
    <w:p w14:paraId="008A2525" w14:textId="77777777" w:rsidR="00AB5916" w:rsidRPr="00173009" w:rsidRDefault="00173009" w:rsidP="00766AA6">
      <w:pPr>
        <w:autoSpaceDE w:val="0"/>
        <w:autoSpaceDN w:val="0"/>
        <w:adjustRightInd w:val="0"/>
        <w:spacing w:after="0" w:line="288" w:lineRule="auto"/>
        <w:rPr>
          <w:rFonts w:ascii="Neo Sans Pro" w:hAnsi="Neo Sans Pro" w:cs="Arial"/>
          <w:color w:val="404040"/>
          <w:sz w:val="24"/>
          <w:szCs w:val="24"/>
        </w:rPr>
      </w:pPr>
      <w:r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Grado de Escolaridad:   </w:t>
      </w:r>
      <w:r w:rsidR="003D0E5A" w:rsidRPr="00173009">
        <w:rPr>
          <w:rFonts w:ascii="Neo Sans Pro" w:hAnsi="Neo Sans Pro" w:cs="Arial"/>
          <w:bCs/>
          <w:color w:val="404040"/>
          <w:sz w:val="24"/>
          <w:szCs w:val="24"/>
        </w:rPr>
        <w:t>Licenciatura en Informática</w:t>
      </w:r>
    </w:p>
    <w:p w14:paraId="4EBFA700" w14:textId="77777777" w:rsidR="00AB5916" w:rsidRPr="00173009" w:rsidRDefault="00AB5916" w:rsidP="00766AA6">
      <w:pPr>
        <w:autoSpaceDE w:val="0"/>
        <w:autoSpaceDN w:val="0"/>
        <w:adjustRightInd w:val="0"/>
        <w:spacing w:after="0" w:line="288" w:lineRule="auto"/>
        <w:rPr>
          <w:rFonts w:ascii="Neo Sans Pro" w:hAnsi="Neo Sans Pro" w:cs="Arial"/>
          <w:bCs/>
          <w:color w:val="404040"/>
          <w:sz w:val="24"/>
          <w:szCs w:val="24"/>
        </w:rPr>
      </w:pPr>
      <w:r w:rsidRPr="00173009"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Cédula Profesional </w:t>
      </w:r>
      <w:r w:rsidRPr="00173009">
        <w:rPr>
          <w:rFonts w:ascii="Neo Sans Pro" w:hAnsi="Neo Sans Pro" w:cs="Arial"/>
          <w:b/>
          <w:bCs/>
          <w:i/>
          <w:color w:val="404040"/>
          <w:sz w:val="24"/>
          <w:szCs w:val="24"/>
        </w:rPr>
        <w:t>(Licenciatura</w:t>
      </w:r>
      <w:r w:rsidR="003E7CE6" w:rsidRPr="00173009">
        <w:rPr>
          <w:rFonts w:ascii="Neo Sans Pro" w:hAnsi="Neo Sans Pro" w:cs="Arial"/>
          <w:b/>
          <w:bCs/>
          <w:color w:val="404040"/>
          <w:sz w:val="24"/>
          <w:szCs w:val="24"/>
        </w:rPr>
        <w:t>)</w:t>
      </w:r>
      <w:r w:rsidR="00173009"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:  </w:t>
      </w:r>
      <w:r w:rsidR="003D0E5A" w:rsidRPr="00173009">
        <w:rPr>
          <w:rFonts w:ascii="Neo Sans Pro" w:hAnsi="Neo Sans Pro" w:cs="Arial"/>
          <w:bCs/>
          <w:color w:val="404040"/>
          <w:sz w:val="24"/>
          <w:szCs w:val="24"/>
        </w:rPr>
        <w:t>11847807</w:t>
      </w:r>
    </w:p>
    <w:p w14:paraId="29768B70" w14:textId="77777777" w:rsidR="00AB5916" w:rsidRPr="00173009" w:rsidRDefault="00AB5916" w:rsidP="00766AA6">
      <w:pPr>
        <w:autoSpaceDE w:val="0"/>
        <w:autoSpaceDN w:val="0"/>
        <w:adjustRightInd w:val="0"/>
        <w:spacing w:after="0" w:line="288" w:lineRule="auto"/>
        <w:rPr>
          <w:rFonts w:ascii="Neo Sans Pro" w:hAnsi="Neo Sans Pro" w:cs="NeoSansPro-Regular"/>
          <w:color w:val="404040"/>
          <w:sz w:val="24"/>
          <w:szCs w:val="24"/>
        </w:rPr>
      </w:pPr>
      <w:r w:rsidRPr="00173009">
        <w:rPr>
          <w:rFonts w:ascii="Neo Sans Pro" w:hAnsi="Neo Sans Pro" w:cs="Arial"/>
          <w:b/>
          <w:bCs/>
          <w:color w:val="404040"/>
          <w:sz w:val="24"/>
          <w:szCs w:val="24"/>
        </w:rPr>
        <w:t>Teléfono de Oficina</w:t>
      </w:r>
      <w:r w:rsidR="00173009"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: </w:t>
      </w:r>
      <w:r w:rsidRPr="00173009">
        <w:rPr>
          <w:rFonts w:ascii="Neo Sans Pro" w:hAnsi="Neo Sans Pro" w:cs="NeoSansPro-Bold"/>
          <w:b/>
          <w:bCs/>
          <w:color w:val="404040"/>
          <w:sz w:val="24"/>
          <w:szCs w:val="24"/>
        </w:rPr>
        <w:t xml:space="preserve"> </w:t>
      </w:r>
      <w:r w:rsidR="003D0E5A" w:rsidRPr="00173009">
        <w:rPr>
          <w:rFonts w:ascii="Neo Sans Pro" w:hAnsi="Neo Sans Pro" w:cs="Arial"/>
          <w:color w:val="404040"/>
          <w:sz w:val="24"/>
          <w:szCs w:val="24"/>
        </w:rPr>
        <w:t>228-8-41-61-70</w:t>
      </w:r>
      <w:r w:rsidRPr="00173009">
        <w:rPr>
          <w:rFonts w:ascii="Neo Sans Pro" w:hAnsi="Neo Sans Pro" w:cs="Arial"/>
          <w:color w:val="404040"/>
          <w:sz w:val="24"/>
          <w:szCs w:val="24"/>
        </w:rPr>
        <w:t>. Ext.</w:t>
      </w:r>
      <w:r w:rsidR="003D0E5A" w:rsidRPr="00173009">
        <w:rPr>
          <w:rFonts w:ascii="Neo Sans Pro" w:hAnsi="Neo Sans Pro" w:cs="Arial"/>
          <w:color w:val="404040"/>
          <w:sz w:val="24"/>
          <w:szCs w:val="24"/>
        </w:rPr>
        <w:t xml:space="preserve"> 3500</w:t>
      </w:r>
    </w:p>
    <w:p w14:paraId="43CFFDDC" w14:textId="77777777" w:rsidR="00AB5916" w:rsidRPr="00173009" w:rsidRDefault="00AB5916" w:rsidP="00766AA6">
      <w:pPr>
        <w:autoSpaceDE w:val="0"/>
        <w:autoSpaceDN w:val="0"/>
        <w:adjustRightInd w:val="0"/>
        <w:spacing w:after="0" w:line="288" w:lineRule="auto"/>
        <w:rPr>
          <w:rFonts w:ascii="Neo Sans Pro" w:hAnsi="Neo Sans Pro" w:cs="Arial"/>
          <w:bCs/>
          <w:color w:val="404040"/>
          <w:sz w:val="24"/>
          <w:szCs w:val="24"/>
        </w:rPr>
      </w:pPr>
      <w:r w:rsidRPr="00173009"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Correo </w:t>
      </w:r>
      <w:r w:rsidR="00B55469" w:rsidRPr="00173009">
        <w:rPr>
          <w:rFonts w:ascii="Neo Sans Pro" w:hAnsi="Neo Sans Pro" w:cs="Arial"/>
          <w:b/>
          <w:bCs/>
          <w:color w:val="404040"/>
          <w:sz w:val="24"/>
          <w:szCs w:val="24"/>
        </w:rPr>
        <w:t>Electrónico</w:t>
      </w:r>
      <w:r w:rsidR="003D0E5A" w:rsidRPr="00173009">
        <w:rPr>
          <w:rFonts w:ascii="Neo Sans Pro" w:hAnsi="Neo Sans Pro" w:cs="Arial"/>
          <w:b/>
          <w:bCs/>
          <w:color w:val="404040"/>
          <w:sz w:val="24"/>
          <w:szCs w:val="24"/>
        </w:rPr>
        <w:t xml:space="preserve">:  </w:t>
      </w:r>
      <w:r w:rsidR="003D0E5A" w:rsidRPr="00173009">
        <w:rPr>
          <w:rFonts w:ascii="Neo Sans Pro" w:hAnsi="Neo Sans Pro" w:cs="Arial"/>
          <w:bCs/>
          <w:color w:val="404040"/>
          <w:sz w:val="24"/>
          <w:szCs w:val="24"/>
        </w:rPr>
        <w:t xml:space="preserve"> dsoto@fiscaliaveracruz.gob.mx</w:t>
      </w:r>
    </w:p>
    <w:p w14:paraId="1D4AC74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CBA6EA" w14:textId="77777777" w:rsidR="003927BF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43CB5B8" wp14:editId="1814302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</w:t>
      </w:r>
    </w:p>
    <w:p w14:paraId="17CF3AB9" w14:textId="77777777" w:rsidR="00BB2BF2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proofErr w:type="spellStart"/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rmación</w:t>
      </w:r>
      <w:proofErr w:type="spellEnd"/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Académica</w:t>
      </w:r>
    </w:p>
    <w:p w14:paraId="040C8B46" w14:textId="77777777" w:rsidR="005A6D01" w:rsidRPr="003927BF" w:rsidRDefault="005A6D01" w:rsidP="005A6D01">
      <w:pPr>
        <w:spacing w:after="80" w:line="240" w:lineRule="auto"/>
        <w:jc w:val="both"/>
        <w:rPr>
          <w:rFonts w:ascii="Neo Sans Pro" w:hAnsi="Neo Sans Pro" w:cs="Arial"/>
          <w:sz w:val="24"/>
          <w:szCs w:val="24"/>
        </w:rPr>
      </w:pPr>
      <w:r w:rsidRPr="003927BF">
        <w:rPr>
          <w:rFonts w:ascii="Neo Sans Pro" w:hAnsi="Neo Sans Pro" w:cs="Arial"/>
          <w:sz w:val="24"/>
          <w:szCs w:val="24"/>
        </w:rPr>
        <w:t xml:space="preserve">Año: </w:t>
      </w:r>
      <w:r w:rsidRPr="003927BF">
        <w:rPr>
          <w:rFonts w:ascii="Neo Sans Pro" w:hAnsi="Neo Sans Pro" w:cs="Arial"/>
          <w:sz w:val="24"/>
          <w:szCs w:val="24"/>
        </w:rPr>
        <w:tab/>
        <w:t>1986 - 1989</w:t>
      </w:r>
    </w:p>
    <w:p w14:paraId="7047BB84" w14:textId="77777777" w:rsidR="005A6D01" w:rsidRPr="003927BF" w:rsidRDefault="005A6D01" w:rsidP="003927BF">
      <w:pPr>
        <w:spacing w:after="80" w:line="240" w:lineRule="auto"/>
        <w:ind w:left="705" w:hanging="705"/>
        <w:jc w:val="both"/>
        <w:rPr>
          <w:rFonts w:ascii="Neo Sans Pro" w:hAnsi="Neo Sans Pro" w:cs="Arial"/>
          <w:sz w:val="24"/>
          <w:szCs w:val="24"/>
        </w:rPr>
      </w:pPr>
      <w:proofErr w:type="spellStart"/>
      <w:r w:rsidRPr="003927BF">
        <w:rPr>
          <w:rFonts w:ascii="Neo Sans Pro" w:hAnsi="Neo Sans Pro" w:cs="Arial"/>
          <w:sz w:val="24"/>
          <w:szCs w:val="24"/>
        </w:rPr>
        <w:t>Esc</w:t>
      </w:r>
      <w:proofErr w:type="spellEnd"/>
      <w:r w:rsidRPr="003927BF">
        <w:rPr>
          <w:rFonts w:ascii="Neo Sans Pro" w:hAnsi="Neo Sans Pro" w:cs="Arial"/>
          <w:sz w:val="24"/>
          <w:szCs w:val="24"/>
        </w:rPr>
        <w:t>:</w:t>
      </w:r>
      <w:r w:rsidRPr="003927BF">
        <w:rPr>
          <w:rFonts w:ascii="Neo Sans Pro" w:hAnsi="Neo Sans Pro" w:cs="Arial"/>
          <w:sz w:val="24"/>
          <w:szCs w:val="24"/>
        </w:rPr>
        <w:tab/>
        <w:t xml:space="preserve">Bachillerato Técnico en Contabilidad. </w:t>
      </w:r>
      <w:proofErr w:type="spellStart"/>
      <w:r w:rsidRPr="003927BF">
        <w:rPr>
          <w:rFonts w:ascii="Neo Sans Pro" w:hAnsi="Neo Sans Pro" w:cs="Arial"/>
          <w:sz w:val="24"/>
          <w:szCs w:val="24"/>
        </w:rPr>
        <w:t>CBTis</w:t>
      </w:r>
      <w:proofErr w:type="spellEnd"/>
      <w:r w:rsidRPr="003927BF">
        <w:rPr>
          <w:rFonts w:ascii="Neo Sans Pro" w:hAnsi="Neo Sans Pro" w:cs="Arial"/>
          <w:sz w:val="24"/>
          <w:szCs w:val="24"/>
        </w:rPr>
        <w:t xml:space="preserve"> 66, Tierra Blanca, Ver.</w:t>
      </w:r>
    </w:p>
    <w:p w14:paraId="0AF1B4E9" w14:textId="77777777" w:rsidR="005A6D01" w:rsidRPr="003927BF" w:rsidRDefault="005A6D01" w:rsidP="005A6D01">
      <w:pPr>
        <w:spacing w:after="80" w:line="240" w:lineRule="auto"/>
        <w:jc w:val="both"/>
        <w:rPr>
          <w:rFonts w:ascii="Neo Sans Pro" w:hAnsi="Neo Sans Pro" w:cs="Arial"/>
          <w:sz w:val="24"/>
          <w:szCs w:val="24"/>
        </w:rPr>
      </w:pPr>
      <w:r w:rsidRPr="003927BF">
        <w:rPr>
          <w:rFonts w:ascii="Neo Sans Pro" w:hAnsi="Neo Sans Pro" w:cs="Arial"/>
          <w:sz w:val="24"/>
          <w:szCs w:val="24"/>
        </w:rPr>
        <w:t>Año:</w:t>
      </w:r>
      <w:r w:rsidRPr="003927BF">
        <w:rPr>
          <w:rFonts w:ascii="Neo Sans Pro" w:hAnsi="Neo Sans Pro" w:cs="Arial"/>
          <w:sz w:val="24"/>
          <w:szCs w:val="24"/>
        </w:rPr>
        <w:tab/>
        <w:t xml:space="preserve">1988 - 1989 </w:t>
      </w:r>
    </w:p>
    <w:p w14:paraId="75B60F28" w14:textId="77777777" w:rsidR="005A6D01" w:rsidRPr="003927BF" w:rsidRDefault="005A6D01" w:rsidP="005A6D01">
      <w:pPr>
        <w:spacing w:after="80" w:line="240" w:lineRule="auto"/>
        <w:ind w:left="705" w:hanging="705"/>
        <w:jc w:val="both"/>
        <w:rPr>
          <w:rFonts w:ascii="Neo Sans Pro" w:hAnsi="Neo Sans Pro" w:cs="Arial"/>
          <w:sz w:val="24"/>
          <w:szCs w:val="24"/>
        </w:rPr>
      </w:pPr>
      <w:proofErr w:type="spellStart"/>
      <w:r w:rsidRPr="003927BF">
        <w:rPr>
          <w:rFonts w:ascii="Neo Sans Pro" w:hAnsi="Neo Sans Pro" w:cs="Arial"/>
          <w:sz w:val="24"/>
          <w:szCs w:val="24"/>
        </w:rPr>
        <w:t>Esc</w:t>
      </w:r>
      <w:proofErr w:type="spellEnd"/>
      <w:r w:rsidRPr="003927BF">
        <w:rPr>
          <w:rFonts w:ascii="Neo Sans Pro" w:hAnsi="Neo Sans Pro" w:cs="Arial"/>
          <w:sz w:val="24"/>
          <w:szCs w:val="24"/>
        </w:rPr>
        <w:t>:</w:t>
      </w:r>
      <w:r w:rsidRPr="003927BF">
        <w:rPr>
          <w:rFonts w:ascii="Neo Sans Pro" w:hAnsi="Neo Sans Pro" w:cs="Arial"/>
          <w:sz w:val="24"/>
          <w:szCs w:val="24"/>
        </w:rPr>
        <w:tab/>
        <w:t>Técnico en computación en el Centro de Computación Profesional de Tierra Blanca, Ver.</w:t>
      </w:r>
    </w:p>
    <w:p w14:paraId="64705A6E" w14:textId="77777777" w:rsidR="005A6D01" w:rsidRPr="003927BF" w:rsidRDefault="005A6D01" w:rsidP="005A6D01">
      <w:pPr>
        <w:spacing w:after="80" w:line="240" w:lineRule="auto"/>
        <w:jc w:val="both"/>
        <w:rPr>
          <w:rFonts w:ascii="Neo Sans Pro" w:hAnsi="Neo Sans Pro" w:cs="Arial"/>
          <w:sz w:val="24"/>
          <w:szCs w:val="24"/>
        </w:rPr>
      </w:pPr>
      <w:r w:rsidRPr="003927BF">
        <w:rPr>
          <w:rFonts w:ascii="Neo Sans Pro" w:hAnsi="Neo Sans Pro" w:cs="Arial"/>
          <w:sz w:val="24"/>
          <w:szCs w:val="24"/>
        </w:rPr>
        <w:t>Año:</w:t>
      </w:r>
      <w:r w:rsidRPr="003927BF">
        <w:rPr>
          <w:rFonts w:ascii="Neo Sans Pro" w:hAnsi="Neo Sans Pro" w:cs="Arial"/>
          <w:sz w:val="24"/>
          <w:szCs w:val="24"/>
        </w:rPr>
        <w:tab/>
        <w:t xml:space="preserve">1990 – 1994 </w:t>
      </w:r>
    </w:p>
    <w:p w14:paraId="454A1330" w14:textId="77777777" w:rsidR="005A6D01" w:rsidRPr="003927BF" w:rsidRDefault="005A6D01" w:rsidP="005A6D01">
      <w:pPr>
        <w:spacing w:after="80" w:line="240" w:lineRule="auto"/>
        <w:ind w:left="705" w:hanging="705"/>
        <w:jc w:val="both"/>
        <w:rPr>
          <w:rFonts w:ascii="Neo Sans Pro" w:hAnsi="Neo Sans Pro" w:cs="Arial"/>
          <w:sz w:val="24"/>
          <w:szCs w:val="24"/>
        </w:rPr>
      </w:pPr>
      <w:proofErr w:type="spellStart"/>
      <w:r w:rsidRPr="003927BF">
        <w:rPr>
          <w:rFonts w:ascii="Neo Sans Pro" w:hAnsi="Neo Sans Pro" w:cs="Arial"/>
          <w:sz w:val="24"/>
          <w:szCs w:val="24"/>
        </w:rPr>
        <w:t>Esc</w:t>
      </w:r>
      <w:proofErr w:type="spellEnd"/>
      <w:r w:rsidRPr="003927BF">
        <w:rPr>
          <w:rFonts w:ascii="Neo Sans Pro" w:hAnsi="Neo Sans Pro" w:cs="Arial"/>
          <w:sz w:val="24"/>
          <w:szCs w:val="24"/>
        </w:rPr>
        <w:t>:</w:t>
      </w:r>
      <w:r w:rsidRPr="003927BF">
        <w:rPr>
          <w:rFonts w:ascii="Neo Sans Pro" w:hAnsi="Neo Sans Pro" w:cs="Arial"/>
          <w:sz w:val="24"/>
          <w:szCs w:val="24"/>
        </w:rPr>
        <w:tab/>
        <w:t>Licenciatura en Informática. Facultad de Informática de</w:t>
      </w:r>
      <w:r w:rsidR="00173009" w:rsidRPr="003927BF">
        <w:rPr>
          <w:rFonts w:ascii="Neo Sans Pro" w:hAnsi="Neo Sans Pro" w:cs="Arial"/>
          <w:sz w:val="24"/>
          <w:szCs w:val="24"/>
        </w:rPr>
        <w:t xml:space="preserve"> </w:t>
      </w:r>
      <w:r w:rsidRPr="003927BF">
        <w:rPr>
          <w:rFonts w:ascii="Neo Sans Pro" w:hAnsi="Neo Sans Pro" w:cs="Arial"/>
          <w:sz w:val="24"/>
          <w:szCs w:val="24"/>
        </w:rPr>
        <w:t>la Universidad Veracruzana. Xalapa, Ver.</w:t>
      </w:r>
    </w:p>
    <w:p w14:paraId="45CF017D" w14:textId="77777777" w:rsidR="005A6D01" w:rsidRPr="003927BF" w:rsidRDefault="005A6D01" w:rsidP="005A6D01">
      <w:pPr>
        <w:spacing w:after="80" w:line="240" w:lineRule="auto"/>
        <w:jc w:val="both"/>
        <w:rPr>
          <w:rFonts w:ascii="Neo Sans Pro" w:hAnsi="Neo Sans Pro" w:cs="Arial"/>
          <w:sz w:val="24"/>
          <w:szCs w:val="24"/>
        </w:rPr>
      </w:pPr>
      <w:r w:rsidRPr="003927BF">
        <w:rPr>
          <w:rFonts w:ascii="Neo Sans Pro" w:hAnsi="Neo Sans Pro" w:cs="Arial"/>
          <w:sz w:val="24"/>
          <w:szCs w:val="24"/>
        </w:rPr>
        <w:t>Año:</w:t>
      </w:r>
      <w:r w:rsidRPr="003927BF">
        <w:rPr>
          <w:rFonts w:ascii="Neo Sans Pro" w:hAnsi="Neo Sans Pro" w:cs="Arial"/>
          <w:sz w:val="24"/>
          <w:szCs w:val="24"/>
        </w:rPr>
        <w:tab/>
        <w:t>1999 - 2001</w:t>
      </w:r>
    </w:p>
    <w:p w14:paraId="3178E536" w14:textId="77777777" w:rsidR="005A6D01" w:rsidRDefault="005A6D01" w:rsidP="005A6D01">
      <w:pPr>
        <w:spacing w:after="80" w:line="240" w:lineRule="auto"/>
        <w:ind w:left="705" w:hanging="705"/>
        <w:jc w:val="both"/>
        <w:rPr>
          <w:rFonts w:ascii="Neo Sans Pro" w:hAnsi="Neo Sans Pro" w:cs="Arial"/>
          <w:sz w:val="24"/>
          <w:szCs w:val="24"/>
        </w:rPr>
      </w:pPr>
      <w:proofErr w:type="spellStart"/>
      <w:r w:rsidRPr="003927BF">
        <w:rPr>
          <w:rFonts w:ascii="Neo Sans Pro" w:hAnsi="Neo Sans Pro" w:cs="Arial"/>
          <w:sz w:val="24"/>
          <w:szCs w:val="24"/>
        </w:rPr>
        <w:t>Esc</w:t>
      </w:r>
      <w:proofErr w:type="spellEnd"/>
      <w:r w:rsidRPr="003927BF">
        <w:rPr>
          <w:rFonts w:ascii="Neo Sans Pro" w:hAnsi="Neo Sans Pro" w:cs="Arial"/>
          <w:sz w:val="24"/>
          <w:szCs w:val="24"/>
        </w:rPr>
        <w:t>:</w:t>
      </w:r>
      <w:r w:rsidRPr="003927BF">
        <w:rPr>
          <w:rFonts w:ascii="Neo Sans Pro" w:hAnsi="Neo Sans Pro" w:cs="Arial"/>
          <w:sz w:val="24"/>
          <w:szCs w:val="24"/>
        </w:rPr>
        <w:tab/>
        <w:t>Maestría en Sistemas de Información. Fundación Arturo Rosenblueth. Xalapa, Ver.</w:t>
      </w:r>
    </w:p>
    <w:p w14:paraId="05FE296E" w14:textId="77777777" w:rsidR="003927BF" w:rsidRPr="003927BF" w:rsidRDefault="003927BF" w:rsidP="005A6D01">
      <w:pPr>
        <w:spacing w:after="80" w:line="240" w:lineRule="auto"/>
        <w:ind w:left="705" w:hanging="705"/>
        <w:jc w:val="both"/>
        <w:rPr>
          <w:rFonts w:ascii="Neo Sans Pro" w:hAnsi="Neo Sans Pro" w:cs="Arial"/>
          <w:sz w:val="24"/>
          <w:szCs w:val="24"/>
        </w:rPr>
      </w:pPr>
    </w:p>
    <w:p w14:paraId="02880827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9883FFA" wp14:editId="5B0B44A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7AD739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03C5AF8" w14:textId="77777777" w:rsidR="00E33DEC" w:rsidRDefault="00E33DE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7FC0283" w14:textId="0164FA6D" w:rsidR="00E33DEC" w:rsidRDefault="00E33DEC" w:rsidP="00E33DEC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Diciembre 2022 –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Septiembre</w:t>
      </w:r>
      <w:proofErr w:type="gram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2025</w:t>
      </w:r>
    </w:p>
    <w:p w14:paraId="3C07FE94" w14:textId="45BF4A21" w:rsidR="00E33DEC" w:rsidRDefault="00E33DEC" w:rsidP="00E33D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Subdirector de Infraestructura Tecnológica en la Dirección del Centro de Información e Infraestructura Tecnológica de la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Fiscalía General</w:t>
      </w:r>
      <w:proofErr w:type="gram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del Estado de Veracruz de Ignacio de la Llave.</w:t>
      </w:r>
    </w:p>
    <w:p w14:paraId="32CB5AF8" w14:textId="77777777" w:rsidR="00E33DEC" w:rsidRDefault="00E33DE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D999529" w14:textId="77777777" w:rsidR="00E33DEC" w:rsidRDefault="00E33DE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661FDA8" w14:textId="77777777" w:rsidR="00E33DEC" w:rsidRDefault="00E33DE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83F6AD7" w14:textId="77777777" w:rsidR="00E33DEC" w:rsidRDefault="00E33DE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F475872" w14:textId="77777777" w:rsidR="00E33DEC" w:rsidRDefault="00E33DE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43772BF" w14:textId="77777777" w:rsidR="00766AA6" w:rsidRDefault="00766AA6" w:rsidP="00766AA6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Diciembre 2019 –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Diciembre</w:t>
      </w:r>
      <w:proofErr w:type="gram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2022</w:t>
      </w:r>
    </w:p>
    <w:p w14:paraId="2E39D78A" w14:textId="77777777" w:rsidR="00766AA6" w:rsidRDefault="00766AA6" w:rsidP="00766AA6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Jefe del Departamento de Soporte Técnico en la Dirección del Centro de Información e Infraestructura Tecnológica de la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Fiscalía General</w:t>
      </w:r>
      <w:proofErr w:type="gram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del Estado de Veracruz de Ignacio de la Llave.</w:t>
      </w:r>
    </w:p>
    <w:p w14:paraId="1242C95C" w14:textId="77777777" w:rsidR="00766AA6" w:rsidRDefault="00766AA6" w:rsidP="00766AA6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27338E30" w14:textId="77777777" w:rsidR="00766AA6" w:rsidRPr="003927BF" w:rsidRDefault="00766AA6" w:rsidP="00766AA6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 xml:space="preserve">Agosto 2013 - </w:t>
      </w:r>
      <w:proofErr w:type="gramStart"/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>Noviembre</w:t>
      </w:r>
      <w:proofErr w:type="gramEnd"/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 xml:space="preserve"> 2018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7FE29103" w14:textId="77777777" w:rsidR="00766AA6" w:rsidRPr="003927BF" w:rsidRDefault="00766AA6" w:rsidP="00766AA6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>Jefe del Departamento de Sistemas de Información Catastral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en la </w:t>
      </w:r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>Dirección General de Catastro y Valuación del Estado de Veracruz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de Ignacio de la Llave.</w:t>
      </w:r>
    </w:p>
    <w:p w14:paraId="31E22E88" w14:textId="77777777" w:rsidR="003927BF" w:rsidRPr="003927BF" w:rsidRDefault="003927BF" w:rsidP="003927BF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 xml:space="preserve">Julio 2011 – </w:t>
      </w:r>
      <w:proofErr w:type="gramStart"/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>Agosto</w:t>
      </w:r>
      <w:proofErr w:type="gramEnd"/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 xml:space="preserve"> 2013.</w:t>
      </w:r>
    </w:p>
    <w:p w14:paraId="4D1FD66C" w14:textId="77777777" w:rsidR="003927BF" w:rsidRPr="003927BF" w:rsidRDefault="00766AA6" w:rsidP="003927BF">
      <w:p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3927BF">
        <w:rPr>
          <w:rFonts w:ascii="NeoSansPro-Regular" w:hAnsi="NeoSansPro-Regular" w:cs="NeoSansPro-Regular"/>
          <w:color w:val="404040"/>
          <w:sz w:val="24"/>
          <w:szCs w:val="24"/>
        </w:rPr>
        <w:t xml:space="preserve">Encargado de la Oficina de Tecnologías de la Información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en la </w:t>
      </w:r>
      <w:r w:rsidR="003927BF" w:rsidRPr="003927BF">
        <w:rPr>
          <w:rFonts w:ascii="NeoSansPro-Regular" w:hAnsi="NeoSansPro-Regular" w:cs="NeoSansPro-Regular"/>
          <w:color w:val="404040"/>
          <w:sz w:val="24"/>
          <w:szCs w:val="24"/>
        </w:rPr>
        <w:t>Dirección General de Transporte Público del Estado de Veracruz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de Ignacio de la Llave.</w:t>
      </w:r>
    </w:p>
    <w:p w14:paraId="5971BDDB" w14:textId="77777777" w:rsidR="001D4ED6" w:rsidRPr="00BA21B4" w:rsidRDefault="001D4ED6" w:rsidP="00BB2BF2">
      <w:pPr>
        <w:rPr>
          <w:sz w:val="24"/>
          <w:szCs w:val="24"/>
        </w:rPr>
      </w:pPr>
    </w:p>
    <w:p w14:paraId="7B8D657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A562EB5" wp14:editId="374AC6BF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A7B013D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BEB6E2E" w14:textId="77777777" w:rsidR="006B643A" w:rsidRDefault="00F946E5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Soporte Técnico</w:t>
      </w:r>
      <w:r w:rsidR="007E5E3D">
        <w:rPr>
          <w:rFonts w:ascii="NeoSansPro-Regular" w:hAnsi="NeoSansPro-Regular" w:cs="NeoSansPro-Regular"/>
          <w:color w:val="404040"/>
          <w:sz w:val="24"/>
          <w:szCs w:val="24"/>
        </w:rPr>
        <w:t xml:space="preserve"> a usuarios y equipo de cómputo.</w:t>
      </w:r>
    </w:p>
    <w:p w14:paraId="71EEBFA3" w14:textId="77777777" w:rsidR="003927BF" w:rsidRDefault="003927BF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Sistemas operativos.</w:t>
      </w:r>
    </w:p>
    <w:p w14:paraId="3235BDCA" w14:textId="77777777" w:rsidR="00E41CA3" w:rsidRDefault="00E41CA3" w:rsidP="00E41CA3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Elaboración y administración de proyectos tecnológicos.</w:t>
      </w:r>
    </w:p>
    <w:p w14:paraId="52BEB68A" w14:textId="77777777" w:rsidR="00E41CA3" w:rsidRDefault="00E41CA3" w:rsidP="00E41CA3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Administración de Centros de datos.</w:t>
      </w:r>
    </w:p>
    <w:p w14:paraId="3C74A08D" w14:textId="77777777" w:rsidR="00F946E5" w:rsidRDefault="007E5E3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Instalación y administración de r</w:t>
      </w:r>
      <w:r w:rsidR="00F946E5">
        <w:rPr>
          <w:rFonts w:ascii="NeoSansPro-Regular" w:hAnsi="NeoSansPro-Regular" w:cs="NeoSansPro-Regular"/>
          <w:color w:val="404040"/>
          <w:sz w:val="24"/>
          <w:szCs w:val="24"/>
        </w:rPr>
        <w:t>edes de cómputo y comunicaciones</w:t>
      </w:r>
      <w:r w:rsidR="003927BF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6140082E" w14:textId="77777777" w:rsidR="00F946E5" w:rsidRDefault="007E5E3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Configuración y administración de equipos de seguridad informática</w:t>
      </w:r>
      <w:r w:rsidR="003927BF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7086A712" w14:textId="77777777" w:rsidR="007E5E3D" w:rsidRPr="00BA21B4" w:rsidRDefault="007E5E3D" w:rsidP="00AB5916">
      <w:pPr>
        <w:rPr>
          <w:sz w:val="24"/>
          <w:szCs w:val="24"/>
        </w:rPr>
      </w:pPr>
    </w:p>
    <w:sectPr w:rsidR="007E5E3D" w:rsidRPr="00BA21B4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E953" w14:textId="77777777" w:rsidR="006C4C77" w:rsidRDefault="006C4C77" w:rsidP="00AB5916">
      <w:pPr>
        <w:spacing w:after="0" w:line="240" w:lineRule="auto"/>
      </w:pPr>
      <w:r>
        <w:separator/>
      </w:r>
    </w:p>
  </w:endnote>
  <w:endnote w:type="continuationSeparator" w:id="0">
    <w:p w14:paraId="4198BD82" w14:textId="77777777" w:rsidR="006C4C77" w:rsidRDefault="006C4C7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589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AF453" wp14:editId="040BD39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2425" w14:textId="77777777" w:rsidR="006C4C77" w:rsidRDefault="006C4C77" w:rsidP="00AB5916">
      <w:pPr>
        <w:spacing w:after="0" w:line="240" w:lineRule="auto"/>
      </w:pPr>
      <w:r>
        <w:separator/>
      </w:r>
    </w:p>
  </w:footnote>
  <w:footnote w:type="continuationSeparator" w:id="0">
    <w:p w14:paraId="588D9A15" w14:textId="77777777" w:rsidR="006C4C77" w:rsidRDefault="006C4C7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C73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AE70D5E" wp14:editId="1CF8B1D5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16EB9"/>
    <w:rsid w:val="00035E4E"/>
    <w:rsid w:val="0005169D"/>
    <w:rsid w:val="00076A27"/>
    <w:rsid w:val="000D5363"/>
    <w:rsid w:val="000E2580"/>
    <w:rsid w:val="00173009"/>
    <w:rsid w:val="00196774"/>
    <w:rsid w:val="001D4ED6"/>
    <w:rsid w:val="00217BEC"/>
    <w:rsid w:val="00247088"/>
    <w:rsid w:val="0029360A"/>
    <w:rsid w:val="00304E91"/>
    <w:rsid w:val="003927BF"/>
    <w:rsid w:val="003D0E5A"/>
    <w:rsid w:val="003E7CE6"/>
    <w:rsid w:val="0040776D"/>
    <w:rsid w:val="00462C41"/>
    <w:rsid w:val="00465D41"/>
    <w:rsid w:val="00467709"/>
    <w:rsid w:val="004A1170"/>
    <w:rsid w:val="004B2D6E"/>
    <w:rsid w:val="004E4FFA"/>
    <w:rsid w:val="005502F5"/>
    <w:rsid w:val="005A32B3"/>
    <w:rsid w:val="005A6D01"/>
    <w:rsid w:val="00600D12"/>
    <w:rsid w:val="00652D6E"/>
    <w:rsid w:val="006B643A"/>
    <w:rsid w:val="006C2CDA"/>
    <w:rsid w:val="006C4C77"/>
    <w:rsid w:val="00723B67"/>
    <w:rsid w:val="00726727"/>
    <w:rsid w:val="00766AA6"/>
    <w:rsid w:val="00785C57"/>
    <w:rsid w:val="007E5E3D"/>
    <w:rsid w:val="00846235"/>
    <w:rsid w:val="00A20105"/>
    <w:rsid w:val="00A66637"/>
    <w:rsid w:val="00A954ED"/>
    <w:rsid w:val="00AB5916"/>
    <w:rsid w:val="00AD1E8E"/>
    <w:rsid w:val="00B55469"/>
    <w:rsid w:val="00BA21B4"/>
    <w:rsid w:val="00BB2BF2"/>
    <w:rsid w:val="00CE7F12"/>
    <w:rsid w:val="00D03386"/>
    <w:rsid w:val="00DB2FA1"/>
    <w:rsid w:val="00DE2E01"/>
    <w:rsid w:val="00E33DEC"/>
    <w:rsid w:val="00E41CA3"/>
    <w:rsid w:val="00E53DC2"/>
    <w:rsid w:val="00E71AD8"/>
    <w:rsid w:val="00EA5918"/>
    <w:rsid w:val="00F946E5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755CA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FGE</cp:lastModifiedBy>
  <cp:revision>2</cp:revision>
  <cp:lastPrinted>2019-10-08T18:25:00Z</cp:lastPrinted>
  <dcterms:created xsi:type="dcterms:W3CDTF">2025-09-20T02:46:00Z</dcterms:created>
  <dcterms:modified xsi:type="dcterms:W3CDTF">2025-09-20T02:46:00Z</dcterms:modified>
</cp:coreProperties>
</file>